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7E" w:rsidRPr="00F91904" w:rsidRDefault="000C657E" w:rsidP="000C657E">
      <w:pPr>
        <w:spacing w:before="120"/>
        <w:rPr>
          <w:rFonts w:ascii="Arial" w:hAnsi="Arial" w:cs="Arial"/>
          <w:i/>
          <w:sz w:val="20"/>
        </w:rPr>
      </w:pPr>
      <w:bookmarkStart w:id="0" w:name="chuong_pl_5"/>
      <w:r w:rsidRPr="00F91904">
        <w:rPr>
          <w:rFonts w:ascii="Arial" w:hAnsi="Arial" w:cs="Arial"/>
          <w:sz w:val="20"/>
        </w:rPr>
        <w:t>Mẫu số 05: Ban hành kèm theo Thông tư số 23/2014/TT-BLĐTBXH ngày 29 tháng 8 năm 2014 của Bộ Lao động - Thương binh và Xã hội hướng dẫn thực hiện một số điều của Nghị định số 03/2014/NĐ-CP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90"/>
        <w:gridCol w:w="6270"/>
      </w:tblGrid>
      <w:tr w:rsidR="000C657E" w:rsidRPr="00F91904" w:rsidTr="009F0885">
        <w:tc>
          <w:tcPr>
            <w:tcW w:w="5010" w:type="dxa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91904">
              <w:rPr>
                <w:rFonts w:ascii="Arial" w:hAnsi="Arial" w:cs="Arial"/>
                <w:b/>
                <w:sz w:val="20"/>
                <w:lang w:val="en-US"/>
              </w:rPr>
              <w:t>TÊN DOANH NGHIỆP:</w:t>
            </w:r>
          </w:p>
        </w:tc>
        <w:tc>
          <w:tcPr>
            <w:tcW w:w="11058" w:type="dxa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904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91904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91904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0C657E" w:rsidRPr="00F91904" w:rsidTr="009F0885">
        <w:tc>
          <w:tcPr>
            <w:tcW w:w="5010" w:type="dxa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F91904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11058" w:type="dxa"/>
          </w:tcPr>
          <w:p w:rsidR="000C657E" w:rsidRPr="00F91904" w:rsidRDefault="000C657E" w:rsidP="009F0885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9190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F91904">
              <w:rPr>
                <w:rFonts w:ascii="Arial" w:hAnsi="Arial" w:cs="Arial"/>
                <w:i/>
                <w:sz w:val="20"/>
                <w:szCs w:val="20"/>
              </w:rPr>
              <w:t xml:space="preserve">, ngày </w:t>
            </w:r>
            <w:r w:rsidRPr="00F91904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F91904">
              <w:rPr>
                <w:rFonts w:ascii="Arial" w:hAnsi="Arial" w:cs="Arial"/>
                <w:i/>
                <w:sz w:val="20"/>
                <w:szCs w:val="20"/>
              </w:rPr>
              <w:t xml:space="preserve"> tháng </w:t>
            </w:r>
            <w:r w:rsidRPr="00F91904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F91904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F91904">
              <w:rPr>
                <w:rFonts w:ascii="Arial" w:hAnsi="Arial" w:cs="Arial"/>
                <w:i/>
                <w:sz w:val="20"/>
                <w:szCs w:val="20"/>
                <w:lang w:val="en-US"/>
              </w:rPr>
              <w:t>…..</w:t>
            </w:r>
          </w:p>
        </w:tc>
      </w:tr>
    </w:tbl>
    <w:p w:rsidR="000C657E" w:rsidRPr="00F91904" w:rsidRDefault="000C657E" w:rsidP="000C657E">
      <w:pPr>
        <w:spacing w:before="120"/>
        <w:rPr>
          <w:rFonts w:ascii="Arial" w:hAnsi="Arial" w:cs="Arial"/>
          <w:sz w:val="20"/>
          <w:lang w:val="en-US"/>
        </w:rPr>
      </w:pPr>
    </w:p>
    <w:p w:rsidR="000C657E" w:rsidRPr="00F91904" w:rsidRDefault="000C657E" w:rsidP="000C657E">
      <w:pPr>
        <w:spacing w:before="120"/>
        <w:jc w:val="center"/>
        <w:rPr>
          <w:rFonts w:ascii="Arial" w:hAnsi="Arial" w:cs="Arial"/>
          <w:b/>
          <w:sz w:val="20"/>
        </w:rPr>
      </w:pPr>
      <w:r w:rsidRPr="00F91904">
        <w:rPr>
          <w:rFonts w:ascii="Arial" w:hAnsi="Arial" w:cs="Arial"/>
          <w:b/>
          <w:sz w:val="20"/>
        </w:rPr>
        <w:t>KHAI TRÌNH VIỆC SỬ DỤNG LAO ĐỘNG KHI BẮT ĐẦU HOẠT ĐỘNG</w:t>
      </w:r>
    </w:p>
    <w:p w:rsidR="000C657E" w:rsidRPr="00F91904" w:rsidRDefault="000C657E" w:rsidP="000C657E">
      <w:pPr>
        <w:spacing w:before="120"/>
        <w:jc w:val="center"/>
        <w:rPr>
          <w:rFonts w:ascii="Arial" w:hAnsi="Arial" w:cs="Arial"/>
          <w:sz w:val="20"/>
        </w:rPr>
      </w:pPr>
      <w:r w:rsidRPr="00F91904">
        <w:rPr>
          <w:rFonts w:ascii="Arial" w:hAnsi="Arial" w:cs="Arial"/>
          <w:sz w:val="20"/>
        </w:rPr>
        <w:t>Kính gửi: Phòng Lao động - Thương binh và Xã hội quận/huyện/thị xã/thành phố...)</w:t>
      </w:r>
      <w:r w:rsidRPr="00F91904">
        <w:rPr>
          <w:rFonts w:ascii="Arial" w:hAnsi="Arial" w:cs="Arial"/>
          <w:sz w:val="20"/>
        </w:rPr>
        <w:br/>
        <w:t>(Hoặc Sở Lao động - Thương binh và Xã hội tỉnh/thành phố...)</w:t>
      </w:r>
    </w:p>
    <w:p w:rsidR="000C657E" w:rsidRPr="00F91904" w:rsidRDefault="000C657E" w:rsidP="000C657E">
      <w:pPr>
        <w:spacing w:before="120"/>
        <w:rPr>
          <w:rFonts w:ascii="Arial" w:hAnsi="Arial" w:cs="Arial"/>
          <w:sz w:val="20"/>
        </w:rPr>
      </w:pPr>
      <w:r w:rsidRPr="00F91904">
        <w:rPr>
          <w:rFonts w:ascii="Arial" w:hAnsi="Arial" w:cs="Arial"/>
          <w:sz w:val="20"/>
        </w:rPr>
        <w:t xml:space="preserve">Doanh nghiệp được thành lập theo </w:t>
      </w:r>
      <w:r w:rsidRPr="00F91904">
        <w:rPr>
          <w:rFonts w:ascii="Arial" w:hAnsi="Arial" w:cs="Arial"/>
          <w:sz w:val="20"/>
          <w:lang w:val="en-US"/>
        </w:rPr>
        <w:t xml:space="preserve">………………………… </w:t>
      </w:r>
      <w:r w:rsidRPr="00F91904">
        <w:rPr>
          <w:rFonts w:ascii="Arial" w:hAnsi="Arial" w:cs="Arial"/>
          <w:sz w:val="20"/>
        </w:rPr>
        <w:t xml:space="preserve">có </w:t>
      </w:r>
      <w:proofErr w:type="spellStart"/>
      <w:r w:rsidRPr="00F91904">
        <w:rPr>
          <w:rFonts w:ascii="Arial" w:hAnsi="Arial" w:cs="Arial"/>
          <w:sz w:val="20"/>
          <w:lang w:val="en-US"/>
        </w:rPr>
        <w:t>tr</w:t>
      </w:r>
      <w:proofErr w:type="spellEnd"/>
      <w:r w:rsidRPr="00F91904">
        <w:rPr>
          <w:rFonts w:ascii="Arial" w:hAnsi="Arial" w:cs="Arial"/>
          <w:sz w:val="20"/>
        </w:rPr>
        <w:t xml:space="preserve">ụ sở tại </w:t>
      </w:r>
      <w:r w:rsidRPr="00F91904">
        <w:rPr>
          <w:rFonts w:ascii="Arial" w:hAnsi="Arial" w:cs="Arial"/>
          <w:sz w:val="20"/>
          <w:lang w:val="en-US"/>
        </w:rPr>
        <w:t xml:space="preserve">…………. </w:t>
      </w:r>
      <w:r w:rsidRPr="00F91904">
        <w:rPr>
          <w:rFonts w:ascii="Arial" w:hAnsi="Arial" w:cs="Arial"/>
          <w:sz w:val="20"/>
        </w:rPr>
        <w:t>bắt đầu hoạt động kể từ ngày.../..../....</w:t>
      </w:r>
    </w:p>
    <w:p w:rsidR="000C657E" w:rsidRPr="00F91904" w:rsidRDefault="000C657E" w:rsidP="000C657E">
      <w:pPr>
        <w:spacing w:before="120"/>
        <w:rPr>
          <w:rFonts w:ascii="Arial" w:hAnsi="Arial" w:cs="Arial"/>
          <w:sz w:val="20"/>
          <w:lang w:val="en-US"/>
        </w:rPr>
      </w:pPr>
      <w:r w:rsidRPr="00F91904">
        <w:rPr>
          <w:rFonts w:ascii="Arial" w:hAnsi="Arial" w:cs="Arial"/>
          <w:sz w:val="20"/>
        </w:rPr>
        <w:t>Loại hình doanh nghiệp (Doanh nghiệp tư nhân, Công ty hợp danh, Công ty trách nhiệm hữu hạn một thành viên, Công ty trách nhiệm hữu hạn hai thành viên</w:t>
      </w:r>
      <w:r w:rsidRPr="00F91904">
        <w:rPr>
          <w:rFonts w:ascii="Arial" w:hAnsi="Arial" w:cs="Arial"/>
          <w:sz w:val="20"/>
          <w:lang w:val="en-US"/>
        </w:rPr>
        <w:t xml:space="preserve"> </w:t>
      </w:r>
      <w:r w:rsidRPr="00F91904">
        <w:rPr>
          <w:rFonts w:ascii="Arial" w:hAnsi="Arial" w:cs="Arial"/>
          <w:sz w:val="20"/>
        </w:rPr>
        <w:t xml:space="preserve">trở lên, Công ty cổ phần): </w:t>
      </w:r>
      <w:r w:rsidRPr="00F91904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0C657E" w:rsidRPr="00F91904" w:rsidRDefault="000C657E" w:rsidP="000C657E">
      <w:pPr>
        <w:spacing w:before="120"/>
        <w:rPr>
          <w:rFonts w:ascii="Arial" w:hAnsi="Arial" w:cs="Arial"/>
          <w:sz w:val="20"/>
        </w:rPr>
      </w:pPr>
      <w:r w:rsidRPr="00F91904">
        <w:rPr>
          <w:rFonts w:ascii="Arial" w:hAnsi="Arial" w:cs="Arial"/>
          <w:sz w:val="20"/>
        </w:rPr>
        <w:t>Khai trình việc sử dụng lao động của đơn vị như sau: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305"/>
        <w:gridCol w:w="645"/>
        <w:gridCol w:w="551"/>
        <w:gridCol w:w="457"/>
        <w:gridCol w:w="336"/>
        <w:gridCol w:w="396"/>
        <w:gridCol w:w="554"/>
        <w:gridCol w:w="576"/>
        <w:gridCol w:w="497"/>
        <w:gridCol w:w="697"/>
        <w:gridCol w:w="566"/>
        <w:gridCol w:w="632"/>
        <w:gridCol w:w="486"/>
        <w:gridCol w:w="612"/>
        <w:gridCol w:w="448"/>
        <w:gridCol w:w="512"/>
        <w:gridCol w:w="603"/>
        <w:gridCol w:w="492"/>
      </w:tblGrid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S</w:t>
            </w:r>
            <w:r w:rsidRPr="00F91904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Năm sinh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Giới tính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Trình độ chuyên môn kỹ thuật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 xml:space="preserve">Loại hợp đồng </w:t>
            </w:r>
            <w:r w:rsidRPr="00F91904">
              <w:rPr>
                <w:rFonts w:ascii="Arial" w:hAnsi="Arial" w:cs="Arial"/>
                <w:sz w:val="20"/>
                <w:lang w:val="en-US"/>
              </w:rPr>
              <w:t>l</w:t>
            </w:r>
            <w:r w:rsidRPr="00F91904">
              <w:rPr>
                <w:rFonts w:ascii="Arial" w:hAnsi="Arial" w:cs="Arial"/>
                <w:sz w:val="20"/>
              </w:rPr>
              <w:t>ao động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V</w:t>
            </w:r>
            <w:r w:rsidRPr="00F91904">
              <w:rPr>
                <w:rFonts w:ascii="Arial" w:hAnsi="Arial" w:cs="Arial"/>
                <w:sz w:val="20"/>
                <w:lang w:val="en-US"/>
              </w:rPr>
              <w:t>ị</w:t>
            </w:r>
            <w:r w:rsidRPr="00F91904">
              <w:rPr>
                <w:rFonts w:ascii="Arial" w:hAnsi="Arial" w:cs="Arial"/>
                <w:sz w:val="20"/>
              </w:rPr>
              <w:t xml:space="preserve"> trí việc làm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Thời điểm bắt đầu làm việc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Đối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tượng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khác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Ghi chú</w:t>
            </w: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Nam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</w:rPr>
              <w:t>Cao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đẳng/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Cao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đẳng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ngh</w:t>
            </w:r>
            <w:r w:rsidRPr="00F91904">
              <w:rPr>
                <w:rFonts w:ascii="Arial" w:hAnsi="Arial" w:cs="Arial"/>
                <w:sz w:val="20"/>
                <w:lang w:val="en-US"/>
              </w:rPr>
              <w:t>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Trung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cấp/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Trung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cấp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nghề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Sơ cấp nghề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Dạy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nghề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thường</w:t>
            </w:r>
            <w:r w:rsidRPr="00F9190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91904">
              <w:rPr>
                <w:rFonts w:ascii="Arial" w:hAnsi="Arial" w:cs="Arial"/>
                <w:sz w:val="20"/>
              </w:rPr>
              <w:t>xuyên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Không xác định thời hạn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Theo mùa vụ hoặc theo công việc nhất định dưới 12 tháng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(14)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(15)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(16)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(17)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(18)</w:t>
            </w: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657E" w:rsidRPr="00F91904" w:rsidTr="009F0885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91904">
              <w:rPr>
                <w:rFonts w:ascii="Arial" w:hAnsi="Arial" w:cs="Arial"/>
                <w:sz w:val="20"/>
              </w:rPr>
              <w:t>Tổng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C657E" w:rsidRPr="00F91904" w:rsidRDefault="000C657E" w:rsidP="000C657E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/>
      </w:tblPr>
      <w:tblGrid>
        <w:gridCol w:w="4791"/>
        <w:gridCol w:w="4785"/>
      </w:tblGrid>
      <w:tr w:rsidR="000C657E" w:rsidRPr="00F91904" w:rsidTr="009F0885">
        <w:tc>
          <w:tcPr>
            <w:tcW w:w="6588" w:type="dxa"/>
          </w:tcPr>
          <w:p w:rsidR="000C657E" w:rsidRPr="00F91904" w:rsidRDefault="000C657E" w:rsidP="009F08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  <w:p w:rsidR="000C657E" w:rsidRPr="00F91904" w:rsidRDefault="000C657E" w:rsidP="009F0885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91904">
              <w:rPr>
                <w:rFonts w:ascii="Arial" w:hAnsi="Arial" w:cs="Arial"/>
                <w:i/>
                <w:sz w:val="20"/>
              </w:rPr>
              <w:t>Ghi chú:</w:t>
            </w:r>
          </w:p>
          <w:p w:rsidR="000C657E" w:rsidRPr="00F91904" w:rsidRDefault="000C657E" w:rsidP="009F0885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91904">
              <w:rPr>
                <w:rFonts w:ascii="Arial" w:hAnsi="Arial" w:cs="Arial"/>
                <w:i/>
                <w:sz w:val="20"/>
                <w:lang w:val="en-US"/>
              </w:rPr>
              <w:t>-</w:t>
            </w:r>
            <w:r w:rsidRPr="00F91904">
              <w:rPr>
                <w:rFonts w:ascii="Arial" w:hAnsi="Arial" w:cs="Arial"/>
                <w:i/>
                <w:sz w:val="20"/>
              </w:rPr>
              <w:t xml:space="preserve"> Trụ sở, chi nhánh, văn phòng đại diện của doanh nghiệp đặt tại địa phương nào thì báo cáo địa phương đó</w:t>
            </w:r>
          </w:p>
          <w:p w:rsidR="000C657E" w:rsidRPr="00F91904" w:rsidRDefault="000C657E" w:rsidP="009F08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91904">
              <w:rPr>
                <w:rFonts w:ascii="Arial" w:hAnsi="Arial" w:cs="Arial"/>
                <w:i/>
                <w:sz w:val="20"/>
                <w:lang w:val="en-US"/>
              </w:rPr>
              <w:t>-</w:t>
            </w:r>
            <w:r w:rsidRPr="00F91904">
              <w:rPr>
                <w:rFonts w:ascii="Arial" w:hAnsi="Arial" w:cs="Arial"/>
                <w:i/>
                <w:sz w:val="20"/>
              </w:rPr>
              <w:t xml:space="preserve"> Cột 17 ghi những người giữ các chức danh được </w:t>
            </w:r>
            <w:r w:rsidRPr="00F91904">
              <w:rPr>
                <w:rFonts w:ascii="Arial" w:hAnsi="Arial" w:cs="Arial"/>
                <w:i/>
                <w:sz w:val="20"/>
              </w:rPr>
              <w:lastRenderedPageBreak/>
              <w:t>bổ nhiệm trong doanh nghiệp</w:t>
            </w:r>
          </w:p>
        </w:tc>
        <w:tc>
          <w:tcPr>
            <w:tcW w:w="6588" w:type="dxa"/>
          </w:tcPr>
          <w:p w:rsidR="000C657E" w:rsidRPr="00F91904" w:rsidRDefault="000C657E" w:rsidP="009F0885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91904">
              <w:rPr>
                <w:rFonts w:ascii="Arial" w:hAnsi="Arial" w:cs="Arial"/>
                <w:b/>
                <w:sz w:val="20"/>
              </w:rPr>
              <w:lastRenderedPageBreak/>
              <w:t>Thủ trưởng đơn vị</w:t>
            </w:r>
            <w:r w:rsidRPr="00F91904">
              <w:rPr>
                <w:rFonts w:ascii="Arial" w:hAnsi="Arial" w:cs="Arial"/>
                <w:b/>
                <w:sz w:val="20"/>
              </w:rPr>
              <w:br/>
            </w:r>
            <w:r w:rsidRPr="00F91904">
              <w:rPr>
                <w:rFonts w:ascii="Arial" w:hAnsi="Arial" w:cs="Arial"/>
                <w:i/>
                <w:sz w:val="20"/>
              </w:rPr>
              <w:t>(Chữ k</w:t>
            </w:r>
            <w:r w:rsidRPr="00F91904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F91904">
              <w:rPr>
                <w:rFonts w:ascii="Arial" w:hAnsi="Arial" w:cs="Arial"/>
                <w:i/>
                <w:sz w:val="20"/>
              </w:rPr>
              <w:t>, dấu)</w:t>
            </w:r>
            <w:r w:rsidRPr="00F91904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F91904">
              <w:rPr>
                <w:rFonts w:ascii="Arial" w:hAnsi="Arial" w:cs="Arial"/>
                <w:b/>
                <w:sz w:val="20"/>
                <w:lang w:val="en-US"/>
              </w:rPr>
              <w:t>Họ</w:t>
            </w:r>
            <w:proofErr w:type="spellEnd"/>
            <w:r w:rsidRPr="00F9190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F91904">
              <w:rPr>
                <w:rFonts w:ascii="Arial" w:hAnsi="Arial" w:cs="Arial"/>
                <w:b/>
                <w:sz w:val="20"/>
                <w:lang w:val="en-US"/>
              </w:rPr>
              <w:t>và</w:t>
            </w:r>
            <w:proofErr w:type="spellEnd"/>
            <w:r w:rsidRPr="00F9190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F91904">
              <w:rPr>
                <w:rFonts w:ascii="Arial" w:hAnsi="Arial" w:cs="Arial"/>
                <w:b/>
                <w:sz w:val="20"/>
                <w:lang w:val="en-US"/>
              </w:rPr>
              <w:t>tên</w:t>
            </w:r>
            <w:proofErr w:type="spellEnd"/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657E"/>
    <w:rsid w:val="000C657E"/>
    <w:rsid w:val="001D540F"/>
    <w:rsid w:val="0025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2020-11-06T03:38:00Z</dcterms:created>
  <dcterms:modified xsi:type="dcterms:W3CDTF">2020-11-06T03:38:00Z</dcterms:modified>
</cp:coreProperties>
</file>